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A398A" w14:textId="77777777" w:rsidR="00126E4C" w:rsidRDefault="00126E4C" w:rsidP="00126E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Reynold RAGON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1C3E5AA5" w14:textId="77777777" w:rsidR="00126E4C" w:rsidRDefault="00126E4C" w:rsidP="00126E4C">
      <w:pPr>
        <w:rPr>
          <w:rFonts w:ascii="Times New Roman" w:hAnsi="Times New Roman" w:cs="Times New Roman"/>
          <w:sz w:val="24"/>
          <w:szCs w:val="24"/>
        </w:rPr>
      </w:pPr>
    </w:p>
    <w:p w14:paraId="1F283AFE" w14:textId="77777777" w:rsidR="00126E4C" w:rsidRDefault="00126E4C" w:rsidP="00126E4C">
      <w:pPr>
        <w:rPr>
          <w:rFonts w:ascii="Times New Roman" w:hAnsi="Times New Roman" w:cs="Times New Roman"/>
          <w:sz w:val="24"/>
          <w:szCs w:val="24"/>
        </w:rPr>
      </w:pPr>
    </w:p>
    <w:p w14:paraId="656BEDF3" w14:textId="77777777" w:rsidR="00126E4C" w:rsidRDefault="00126E4C" w:rsidP="00126E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Nov.1402</w:t>
      </w:r>
      <w:r>
        <w:rPr>
          <w:rFonts w:ascii="Times New Roman" w:hAnsi="Times New Roman" w:cs="Times New Roman"/>
          <w:sz w:val="24"/>
          <w:szCs w:val="24"/>
        </w:rPr>
        <w:tab/>
        <w:t>He was appointed Sheriff of Bedfordshire and Buckinghamshire.</w:t>
      </w:r>
    </w:p>
    <w:p w14:paraId="78946EA5" w14:textId="77777777" w:rsidR="00126E4C" w:rsidRDefault="00126E4C" w:rsidP="00126E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p.181)</w:t>
      </w:r>
    </w:p>
    <w:p w14:paraId="7165BB4E" w14:textId="77777777" w:rsidR="00126E4C" w:rsidRDefault="00126E4C" w:rsidP="00126E4C">
      <w:pPr>
        <w:rPr>
          <w:rFonts w:ascii="Times New Roman" w:hAnsi="Times New Roman" w:cs="Times New Roman"/>
          <w:sz w:val="24"/>
          <w:szCs w:val="24"/>
        </w:rPr>
      </w:pPr>
    </w:p>
    <w:p w14:paraId="66CF99D7" w14:textId="77777777" w:rsidR="00126E4C" w:rsidRDefault="00126E4C" w:rsidP="00126E4C">
      <w:pPr>
        <w:rPr>
          <w:rFonts w:ascii="Times New Roman" w:hAnsi="Times New Roman" w:cs="Times New Roman"/>
          <w:sz w:val="24"/>
          <w:szCs w:val="24"/>
        </w:rPr>
      </w:pPr>
    </w:p>
    <w:p w14:paraId="454DCCB5" w14:textId="77777777" w:rsidR="00126E4C" w:rsidRDefault="00126E4C" w:rsidP="00126E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May 2021</w:t>
      </w:r>
    </w:p>
    <w:p w14:paraId="21F1AAF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683C0" w14:textId="77777777" w:rsidR="00126E4C" w:rsidRDefault="00126E4C" w:rsidP="009139A6">
      <w:r>
        <w:separator/>
      </w:r>
    </w:p>
  </w:endnote>
  <w:endnote w:type="continuationSeparator" w:id="0">
    <w:p w14:paraId="32CD4136" w14:textId="77777777" w:rsidR="00126E4C" w:rsidRDefault="00126E4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0F17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729B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1BF7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8A15E" w14:textId="77777777" w:rsidR="00126E4C" w:rsidRDefault="00126E4C" w:rsidP="009139A6">
      <w:r>
        <w:separator/>
      </w:r>
    </w:p>
  </w:footnote>
  <w:footnote w:type="continuationSeparator" w:id="0">
    <w:p w14:paraId="15A08DE3" w14:textId="77777777" w:rsidR="00126E4C" w:rsidRDefault="00126E4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1DA6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4AC0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112C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E4C"/>
    <w:rsid w:val="000666E0"/>
    <w:rsid w:val="00126E4C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7E1DA9"/>
  <w15:chartTrackingRefBased/>
  <w15:docId w15:val="{CCB432B6-9CB0-4185-A144-1CE3137A6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E4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2021-06-03T19:33:00Z</dcterms:created>
  <dcterms:modified xsi:type="dcterms:W3CDTF">2021-06-03T19:34:00Z</dcterms:modified>
</cp:coreProperties>
</file>